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17" w:rsidRDefault="00892C17">
      <w:pPr>
        <w:rPr>
          <w:b/>
          <w:sz w:val="28"/>
          <w:szCs w:val="28"/>
        </w:rPr>
      </w:pPr>
    </w:p>
    <w:tbl>
      <w:tblPr>
        <w:tblW w:w="10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925"/>
        <w:gridCol w:w="176"/>
        <w:gridCol w:w="1950"/>
        <w:gridCol w:w="176"/>
        <w:gridCol w:w="992"/>
        <w:gridCol w:w="3226"/>
        <w:gridCol w:w="34"/>
        <w:gridCol w:w="1418"/>
        <w:gridCol w:w="941"/>
        <w:gridCol w:w="34"/>
      </w:tblGrid>
      <w:tr w:rsidR="00892C17" w:rsidRPr="00892C17" w:rsidTr="00892C17">
        <w:trPr>
          <w:gridBefore w:val="1"/>
          <w:wBefore w:w="176" w:type="dxa"/>
        </w:trPr>
        <w:tc>
          <w:tcPr>
            <w:tcW w:w="9872" w:type="dxa"/>
            <w:gridSpan w:val="10"/>
          </w:tcPr>
          <w:p w:rsid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Планы-графики </w:t>
            </w:r>
            <w:proofErr w:type="gramStart"/>
            <w:r>
              <w:rPr>
                <w:b/>
                <w:sz w:val="28"/>
                <w:szCs w:val="28"/>
              </w:rPr>
              <w:t>Кировского</w:t>
            </w:r>
            <w:proofErr w:type="gramEnd"/>
            <w:r>
              <w:rPr>
                <w:b/>
                <w:sz w:val="28"/>
                <w:szCs w:val="28"/>
              </w:rPr>
              <w:t xml:space="preserve"> УФАС России  по </w:t>
            </w:r>
            <w:proofErr w:type="spellStart"/>
            <w:r>
              <w:rPr>
                <w:b/>
                <w:sz w:val="28"/>
                <w:szCs w:val="28"/>
              </w:rPr>
              <w:t>адвокатированию</w:t>
            </w:r>
            <w:proofErr w:type="spellEnd"/>
            <w:r>
              <w:rPr>
                <w:b/>
                <w:sz w:val="28"/>
                <w:szCs w:val="28"/>
              </w:rPr>
              <w:t xml:space="preserve"> на 2021 год  </w:t>
            </w:r>
          </w:p>
        </w:tc>
      </w:tr>
      <w:tr w:rsidR="00892C17" w:rsidRPr="00892C17" w:rsidTr="00892C17">
        <w:trPr>
          <w:gridBefore w:val="1"/>
          <w:wBefore w:w="176" w:type="dxa"/>
        </w:trPr>
        <w:tc>
          <w:tcPr>
            <w:tcW w:w="9872" w:type="dxa"/>
            <w:gridSpan w:val="10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ПРЕСС-КОНФЕРЕНЦИИ</w:t>
            </w:r>
          </w:p>
        </w:tc>
      </w:tr>
      <w:tr w:rsidR="00892C17" w:rsidRPr="00892C17" w:rsidTr="00892C17">
        <w:trPr>
          <w:gridBefore w:val="1"/>
          <w:wBefore w:w="176" w:type="dxa"/>
        </w:trPr>
        <w:tc>
          <w:tcPr>
            <w:tcW w:w="1101" w:type="dxa"/>
            <w:gridSpan w:val="2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6" w:type="dxa"/>
            <w:gridSpan w:val="2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4252" w:type="dxa"/>
            <w:gridSpan w:val="3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393" w:type="dxa"/>
            <w:gridSpan w:val="3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92C17" w:rsidRPr="00892C17" w:rsidTr="00892C17">
        <w:trPr>
          <w:gridBefore w:val="1"/>
          <w:wBefore w:w="176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Март 2021</w:t>
            </w:r>
          </w:p>
        </w:tc>
        <w:tc>
          <w:tcPr>
            <w:tcW w:w="4252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Итоги работы за 2020 год. 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Цели и задачи Национального плана по развитию конкуренции в Российской Федерации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Никонова М.Л.</w:t>
            </w:r>
          </w:p>
        </w:tc>
      </w:tr>
      <w:tr w:rsidR="00892C17" w:rsidRPr="00892C17" w:rsidTr="00892C17">
        <w:trPr>
          <w:gridBefore w:val="1"/>
          <w:wBefore w:w="176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Апрель 2021</w:t>
            </w:r>
          </w:p>
        </w:tc>
        <w:tc>
          <w:tcPr>
            <w:tcW w:w="4252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Итоги года по применению 44-ФЗ. Новеллы в законодательстве о контрактной системе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Фуфачева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2C17" w:rsidRPr="00892C17" w:rsidTr="00892C17">
        <w:trPr>
          <w:gridBefore w:val="1"/>
          <w:wBefore w:w="176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Май 2021</w:t>
            </w:r>
          </w:p>
        </w:tc>
        <w:tc>
          <w:tcPr>
            <w:tcW w:w="4252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Недобросовестная конкуренция. Итоги. Перспективы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Метелева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2C17" w:rsidRPr="00892C17" w:rsidTr="00892C17">
        <w:trPr>
          <w:gridBefore w:val="1"/>
          <w:wBefore w:w="176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Июнь 2021</w:t>
            </w:r>
          </w:p>
        </w:tc>
        <w:tc>
          <w:tcPr>
            <w:tcW w:w="4252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цен на продукты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питания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Мищихина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</w:tc>
      </w:tr>
      <w:tr w:rsidR="00892C17" w:rsidRPr="00892C17" w:rsidTr="00892C17">
        <w:trPr>
          <w:gridBefore w:val="1"/>
          <w:wBefore w:w="176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2021</w:t>
            </w:r>
          </w:p>
        </w:tc>
        <w:tc>
          <w:tcPr>
            <w:tcW w:w="4252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Антимонопольный контроль органов власти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Гуляев Ю.В.</w:t>
            </w:r>
          </w:p>
        </w:tc>
      </w:tr>
      <w:tr w:rsidR="00892C17" w:rsidRPr="00892C17" w:rsidTr="00892C17">
        <w:trPr>
          <w:gridBefore w:val="1"/>
          <w:wBefore w:w="176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(первая половина) 2021</w:t>
            </w:r>
          </w:p>
        </w:tc>
        <w:tc>
          <w:tcPr>
            <w:tcW w:w="4252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Недобросовестная конкуренция и реклама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Метелева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2C17" w:rsidRPr="00892C17" w:rsidTr="00892C17">
        <w:trPr>
          <w:gridBefore w:val="1"/>
          <w:wBefore w:w="176" w:type="dxa"/>
          <w:trHeight w:val="505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(вторая половина) 2021</w:t>
            </w:r>
          </w:p>
        </w:tc>
        <w:tc>
          <w:tcPr>
            <w:tcW w:w="4252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Итоги 9 месяцев 2020 по 44-ФЗ</w:t>
            </w: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Фуфачева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892C17" w:rsidRPr="00892C17" w:rsidTr="00892C17">
        <w:trPr>
          <w:gridBefore w:val="1"/>
          <w:wBefore w:w="176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2021</w:t>
            </w:r>
          </w:p>
        </w:tc>
        <w:tc>
          <w:tcPr>
            <w:tcW w:w="4252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цен на продукты 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питания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Мищихина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</w:tc>
      </w:tr>
      <w:tr w:rsidR="00892C17" w:rsidRPr="00892C17" w:rsidTr="00892C17">
        <w:trPr>
          <w:gridAfter w:val="1"/>
          <w:wAfter w:w="34" w:type="dxa"/>
        </w:trPr>
        <w:tc>
          <w:tcPr>
            <w:tcW w:w="10014" w:type="dxa"/>
            <w:gridSpan w:val="10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«ГОРЯЧИЕ ЛИНИИ» </w:t>
            </w:r>
          </w:p>
        </w:tc>
      </w:tr>
      <w:tr w:rsidR="00892C17" w:rsidRPr="00892C17" w:rsidTr="00892C17">
        <w:trPr>
          <w:gridAfter w:val="1"/>
          <w:wAfter w:w="34" w:type="dxa"/>
        </w:trPr>
        <w:tc>
          <w:tcPr>
            <w:tcW w:w="1101" w:type="dxa"/>
            <w:gridSpan w:val="2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26" w:type="dxa"/>
            <w:gridSpan w:val="2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4394" w:type="dxa"/>
            <w:gridSpan w:val="3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393" w:type="dxa"/>
            <w:gridSpan w:val="3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92C17" w:rsidRPr="00892C17" w:rsidTr="00892C17">
        <w:trPr>
          <w:gridAfter w:val="1"/>
          <w:wAfter w:w="34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28 мая 2021</w:t>
            </w:r>
          </w:p>
        </w:tc>
        <w:tc>
          <w:tcPr>
            <w:tcW w:w="4394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 закупок в сфере контрактной системы </w:t>
            </w: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Фуфачева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И.Н.</w:t>
            </w:r>
          </w:p>
        </w:tc>
      </w:tr>
      <w:tr w:rsidR="00892C17" w:rsidRPr="00892C17" w:rsidTr="00892C17">
        <w:trPr>
          <w:gridAfter w:val="1"/>
          <w:wAfter w:w="34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16 июля 2021</w:t>
            </w:r>
          </w:p>
        </w:tc>
        <w:tc>
          <w:tcPr>
            <w:tcW w:w="4394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lang w:eastAsia="ru-RU"/>
              </w:rPr>
              <w:t>Контроль органов власти</w:t>
            </w: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Гуляев Ю.В.</w:t>
            </w:r>
          </w:p>
        </w:tc>
      </w:tr>
      <w:tr w:rsidR="00892C17" w:rsidRPr="00892C17" w:rsidTr="00892C17">
        <w:trPr>
          <w:gridAfter w:val="1"/>
          <w:wAfter w:w="34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27 августа 2021</w:t>
            </w:r>
          </w:p>
        </w:tc>
        <w:tc>
          <w:tcPr>
            <w:tcW w:w="4394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lang w:eastAsia="ru-RU"/>
              </w:rPr>
              <w:t>Недобросовестная конкуренция   и реклама</w:t>
            </w: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Метелева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</w:tr>
      <w:tr w:rsidR="00892C17" w:rsidRPr="00892C17" w:rsidTr="00892C17">
        <w:trPr>
          <w:gridAfter w:val="1"/>
          <w:wAfter w:w="34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26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24 сентября 2021</w:t>
            </w:r>
          </w:p>
        </w:tc>
        <w:tc>
          <w:tcPr>
            <w:tcW w:w="4394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подключения (технологического присоединения) к сетям инженерной </w:t>
            </w:r>
            <w:r w:rsidRPr="00892C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инфраструктуры</w:t>
            </w:r>
          </w:p>
        </w:tc>
        <w:tc>
          <w:tcPr>
            <w:tcW w:w="2393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Мищихина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2C17" w:rsidRPr="00892C17" w:rsidTr="00892C17">
        <w:trPr>
          <w:gridBefore w:val="1"/>
          <w:gridAfter w:val="2"/>
          <w:wBefore w:w="176" w:type="dxa"/>
          <w:wAfter w:w="975" w:type="dxa"/>
        </w:trPr>
        <w:tc>
          <w:tcPr>
            <w:tcW w:w="8897" w:type="dxa"/>
            <w:gridSpan w:val="8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ДНИ БЕСПЛАТНОЙ ЮРИДИЧЕСКОЙ ПОМОЩИ </w:t>
            </w:r>
          </w:p>
        </w:tc>
      </w:tr>
      <w:tr w:rsidR="00892C17" w:rsidRPr="00892C17" w:rsidTr="00892C17">
        <w:trPr>
          <w:gridBefore w:val="1"/>
          <w:gridAfter w:val="2"/>
          <w:wBefore w:w="176" w:type="dxa"/>
          <w:wAfter w:w="975" w:type="dxa"/>
        </w:trPr>
        <w:tc>
          <w:tcPr>
            <w:tcW w:w="1101" w:type="dxa"/>
            <w:gridSpan w:val="2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r w:rsidRPr="0089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89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89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118" w:type="dxa"/>
            <w:gridSpan w:val="3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</w:tc>
        <w:tc>
          <w:tcPr>
            <w:tcW w:w="4678" w:type="dxa"/>
            <w:gridSpan w:val="3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</w:tr>
      <w:bookmarkEnd w:id="0"/>
      <w:tr w:rsidR="00892C17" w:rsidRPr="00892C17" w:rsidTr="00892C17">
        <w:trPr>
          <w:gridBefore w:val="1"/>
          <w:gridAfter w:val="2"/>
          <w:wBefore w:w="176" w:type="dxa"/>
          <w:wAfter w:w="975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118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27марта 2021</w:t>
            </w:r>
          </w:p>
        </w:tc>
        <w:tc>
          <w:tcPr>
            <w:tcW w:w="4678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Мищихина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</w:tc>
      </w:tr>
      <w:tr w:rsidR="00892C17" w:rsidRPr="00892C17" w:rsidTr="00892C17">
        <w:trPr>
          <w:gridBefore w:val="1"/>
          <w:gridAfter w:val="2"/>
          <w:wBefore w:w="176" w:type="dxa"/>
          <w:wAfter w:w="975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118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 мая 2021</w:t>
            </w:r>
          </w:p>
        </w:tc>
        <w:tc>
          <w:tcPr>
            <w:tcW w:w="4678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Гуляев Ю.В.</w:t>
            </w:r>
          </w:p>
        </w:tc>
      </w:tr>
      <w:tr w:rsidR="00892C17" w:rsidRPr="00892C17" w:rsidTr="00892C17">
        <w:trPr>
          <w:gridBefore w:val="1"/>
          <w:gridAfter w:val="2"/>
          <w:wBefore w:w="176" w:type="dxa"/>
          <w:wAfter w:w="975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118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9 сентября 2021</w:t>
            </w:r>
          </w:p>
        </w:tc>
        <w:tc>
          <w:tcPr>
            <w:tcW w:w="4678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Метелева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Н.В.</w:t>
            </w:r>
          </w:p>
        </w:tc>
      </w:tr>
      <w:tr w:rsidR="00892C17" w:rsidRPr="00892C17" w:rsidTr="00892C17">
        <w:trPr>
          <w:gridBefore w:val="1"/>
          <w:gridAfter w:val="2"/>
          <w:wBefore w:w="176" w:type="dxa"/>
          <w:wAfter w:w="975" w:type="dxa"/>
        </w:trPr>
        <w:tc>
          <w:tcPr>
            <w:tcW w:w="1101" w:type="dxa"/>
            <w:gridSpan w:val="2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118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 декабря 2021</w:t>
            </w:r>
          </w:p>
        </w:tc>
        <w:tc>
          <w:tcPr>
            <w:tcW w:w="4678" w:type="dxa"/>
            <w:gridSpan w:val="3"/>
            <w:vAlign w:val="center"/>
          </w:tcPr>
          <w:p w:rsidR="00892C17" w:rsidRPr="00892C17" w:rsidRDefault="00892C17" w:rsidP="00892C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Фуфачева</w:t>
            </w:r>
            <w:proofErr w:type="spellEnd"/>
            <w:r w:rsidRPr="00892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И.Н.</w:t>
            </w:r>
          </w:p>
        </w:tc>
      </w:tr>
    </w:tbl>
    <w:p w:rsidR="00892C17" w:rsidRPr="00892C17" w:rsidRDefault="00892C17" w:rsidP="00892C1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2C17" w:rsidRDefault="00892C17" w:rsidP="00892C17">
      <w:pPr>
        <w:jc w:val="both"/>
      </w:pPr>
    </w:p>
    <w:p w:rsidR="00892C17" w:rsidRDefault="00892C17" w:rsidP="00892C17">
      <w:pPr>
        <w:jc w:val="both"/>
      </w:pPr>
    </w:p>
    <w:p w:rsidR="00892C17" w:rsidRPr="00892C17" w:rsidRDefault="00892C17"/>
    <w:sectPr w:rsidR="00892C17" w:rsidRPr="0089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17"/>
    <w:rsid w:val="008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DA71-7444-4D40-8BE5-F8548FE5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 Инесса Игоревна</dc:creator>
  <cp:lastModifiedBy>Земцова Инесса Игоревна</cp:lastModifiedBy>
  <cp:revision>1</cp:revision>
  <dcterms:created xsi:type="dcterms:W3CDTF">2021-02-02T09:07:00Z</dcterms:created>
  <dcterms:modified xsi:type="dcterms:W3CDTF">2021-02-02T09:12:00Z</dcterms:modified>
</cp:coreProperties>
</file>